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C" w:rsidRPr="00ED4E09" w:rsidRDefault="000B754C" w:rsidP="000B754C">
      <w:pPr>
        <w:ind w:firstLine="0"/>
        <w:jc w:val="righ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 xml:space="preserve">Приложение №1 </w:t>
      </w:r>
    </w:p>
    <w:p w:rsidR="000B754C" w:rsidRPr="00ED4E09" w:rsidRDefault="000B754C" w:rsidP="000B754C">
      <w:pPr>
        <w:ind w:firstLine="0"/>
        <w:jc w:val="righ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 xml:space="preserve">к </w:t>
      </w:r>
      <w:r w:rsidRPr="00ED4E09">
        <w:rPr>
          <w:sz w:val="24"/>
          <w:szCs w:val="28"/>
          <w:lang w:val="ru-RU" w:eastAsia="ru-RU"/>
        </w:rPr>
        <w:t xml:space="preserve">Типовому </w:t>
      </w:r>
      <w:r w:rsidRPr="00ED4E09">
        <w:rPr>
          <w:sz w:val="24"/>
          <w:szCs w:val="24"/>
          <w:lang w:val="ru-RU" w:eastAsia="lv-LV"/>
        </w:rPr>
        <w:t>положению</w:t>
      </w:r>
      <w:r w:rsidRPr="00ED4E09">
        <w:rPr>
          <w:sz w:val="24"/>
          <w:szCs w:val="24"/>
          <w:lang w:val="ru-RU" w:eastAsia="ru-RU"/>
        </w:rPr>
        <w:t xml:space="preserve"> о порядке </w:t>
      </w:r>
    </w:p>
    <w:p w:rsidR="000B754C" w:rsidRPr="00ED4E09" w:rsidRDefault="000B754C" w:rsidP="000B754C">
      <w:pPr>
        <w:ind w:firstLine="0"/>
        <w:jc w:val="righ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 xml:space="preserve">установления надбавки за достижения </w:t>
      </w:r>
    </w:p>
    <w:p w:rsidR="000B754C" w:rsidRPr="00ED4E09" w:rsidRDefault="000B754C" w:rsidP="000B754C">
      <w:pPr>
        <w:ind w:firstLine="0"/>
        <w:jc w:val="right"/>
        <w:rPr>
          <w:b/>
          <w:sz w:val="28"/>
          <w:szCs w:val="28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персоналу бюджетных единиц</w:t>
      </w:r>
    </w:p>
    <w:p w:rsidR="000B754C" w:rsidRPr="00ED4E09" w:rsidRDefault="000B754C" w:rsidP="000B754C">
      <w:pPr>
        <w:ind w:firstLine="0"/>
        <w:jc w:val="center"/>
        <w:rPr>
          <w:sz w:val="24"/>
          <w:szCs w:val="24"/>
          <w:lang w:val="ru-RU" w:eastAsia="ru-RU"/>
        </w:rPr>
      </w:pPr>
    </w:p>
    <w:p w:rsidR="000B754C" w:rsidRPr="00ED4E09" w:rsidRDefault="000B754C" w:rsidP="000B754C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 xml:space="preserve">ОПРЕДЕЛЕНИЕ КРИТЕРИЕВ ОЦЕНКИ </w:t>
      </w:r>
    </w:p>
    <w:p w:rsidR="000B754C" w:rsidRPr="00ED4E09" w:rsidRDefault="000B754C" w:rsidP="000B754C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>И ПОРЯДКА ПРИСУЖДЕНИЯ БАЛЛОВ ПО КАЖДОМУ КРИТЕРИЮ</w:t>
      </w:r>
    </w:p>
    <w:p w:rsidR="000B754C" w:rsidRPr="00ED4E09" w:rsidRDefault="000B754C" w:rsidP="000B754C">
      <w:pPr>
        <w:ind w:firstLine="0"/>
        <w:jc w:val="left"/>
        <w:rPr>
          <w:b/>
          <w:sz w:val="16"/>
          <w:szCs w:val="16"/>
          <w:lang w:val="ru-RU" w:eastAsia="ru-RU"/>
        </w:rPr>
      </w:pPr>
    </w:p>
    <w:p w:rsidR="000B754C" w:rsidRPr="00ED4E09" w:rsidRDefault="000B754C" w:rsidP="000B754C">
      <w:pPr>
        <w:ind w:firstLine="0"/>
        <w:jc w:val="center"/>
        <w:rPr>
          <w:b/>
          <w:sz w:val="24"/>
          <w:lang w:val="ru-RU" w:eastAsia="ru-RU"/>
        </w:rPr>
      </w:pPr>
    </w:p>
    <w:p w:rsidR="000B754C" w:rsidRPr="00ED4E09" w:rsidRDefault="000B754C" w:rsidP="000B754C">
      <w:pPr>
        <w:ind w:firstLine="0"/>
        <w:rPr>
          <w:sz w:val="24"/>
          <w:szCs w:val="24"/>
          <w:lang w:val="ru-RU" w:eastAsia="ro-RO"/>
        </w:rPr>
      </w:pPr>
      <w:r w:rsidRPr="00ED4E09">
        <w:rPr>
          <w:sz w:val="24"/>
          <w:szCs w:val="24"/>
          <w:lang w:val="ru-RU" w:eastAsia="ro-RO"/>
        </w:rPr>
        <w:t xml:space="preserve"> Основными показателями, которые будут учитываться для определения уровня проявления оценочных критериев применительно к требованиям должности оцениваемого работника, являются: </w:t>
      </w:r>
    </w:p>
    <w:p w:rsidR="000B754C" w:rsidRPr="00ED4E09" w:rsidRDefault="000B754C" w:rsidP="000B754C">
      <w:pPr>
        <w:autoSpaceDE w:val="0"/>
        <w:autoSpaceDN w:val="0"/>
        <w:adjustRightInd w:val="0"/>
        <w:spacing w:before="30" w:line="277" w:lineRule="exact"/>
        <w:ind w:firstLine="0"/>
        <w:rPr>
          <w:rFonts w:eastAsia="Arial Unicode MS"/>
          <w:sz w:val="24"/>
          <w:szCs w:val="24"/>
          <w:lang w:val="ru-RU" w:eastAsia="lv-LV"/>
        </w:rPr>
      </w:pPr>
    </w:p>
    <w:tbl>
      <w:tblPr>
        <w:tblW w:w="9654" w:type="dxa"/>
        <w:tblInd w:w="93" w:type="dxa"/>
        <w:tblLook w:val="04A0"/>
      </w:tblPr>
      <w:tblGrid>
        <w:gridCol w:w="516"/>
        <w:gridCol w:w="9138"/>
      </w:tblGrid>
      <w:tr w:rsidR="000B754C" w:rsidRPr="00ED4E09" w:rsidTr="00393451">
        <w:trPr>
          <w:trHeight w:val="33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 xml:space="preserve">1. </w:t>
            </w:r>
            <w:r w:rsidRPr="00ED4E09">
              <w:rPr>
                <w:b/>
                <w:sz w:val="24"/>
                <w:szCs w:val="24"/>
                <w:lang w:val="ru-RU" w:eastAsia="ro-RO"/>
              </w:rPr>
              <w:t>Знания и опыт</w:t>
            </w:r>
            <w:r w:rsidRPr="00ED4E09">
              <w:rPr>
                <w:sz w:val="24"/>
                <w:szCs w:val="24"/>
                <w:lang w:val="ru-RU" w:eastAsia="ro-RO"/>
              </w:rPr>
              <w:t xml:space="preserve"> – относятся к совокупности требований к обучению, знаниям и опыту, необходимым для выполнения должностных обязанностей</w:t>
            </w:r>
          </w:p>
        </w:tc>
      </w:tr>
      <w:tr w:rsidR="000B754C" w:rsidRPr="00ED4E09" w:rsidTr="00393451">
        <w:trPr>
          <w:trHeight w:val="28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1.1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Знания, специфичные для области, и профессиональный опыт</w:t>
            </w:r>
          </w:p>
        </w:tc>
      </w:tr>
      <w:tr w:rsidR="000B754C" w:rsidRPr="00ED4E09" w:rsidTr="00393451">
        <w:trPr>
          <w:trHeight w:val="40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1.2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Способность применять специфические знания в данной области в различных ситуациях</w:t>
            </w:r>
          </w:p>
        </w:tc>
      </w:tr>
      <w:tr w:rsidR="000B754C" w:rsidRPr="00ED4E09" w:rsidTr="00393451">
        <w:trPr>
          <w:trHeight w:val="40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1.3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Профессиональная компетентность – легкость в выборе и применении соответствующих знаний и навыков для успешного решения ситуаций</w:t>
            </w:r>
          </w:p>
        </w:tc>
      </w:tr>
      <w:tr w:rsidR="000B754C" w:rsidRPr="00ED4E09" w:rsidTr="00393451">
        <w:trPr>
          <w:trHeight w:val="54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1.4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Навыки в использовании компьютеров, компьютерного оборудования, других технологий или современного рабочего оборудования</w:t>
            </w:r>
          </w:p>
        </w:tc>
      </w:tr>
      <w:tr w:rsidR="000B754C" w:rsidRPr="00ED4E09" w:rsidTr="00393451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1.5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Готовность к обучению</w:t>
            </w:r>
          </w:p>
        </w:tc>
      </w:tr>
      <w:tr w:rsidR="000B754C" w:rsidRPr="00ED4E09" w:rsidTr="00393451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 xml:space="preserve">2. </w:t>
            </w:r>
            <w:r w:rsidRPr="00ED4E09">
              <w:rPr>
                <w:b/>
                <w:bCs/>
                <w:sz w:val="24"/>
                <w:szCs w:val="24"/>
                <w:lang w:val="ru-RU" w:eastAsia="ro-RO"/>
              </w:rPr>
              <w:t xml:space="preserve">Сложность, </w:t>
            </w:r>
            <w:r w:rsidRPr="00ED4E09">
              <w:rPr>
                <w:b/>
                <w:sz w:val="24"/>
                <w:szCs w:val="28"/>
                <w:lang w:val="ru-RU" w:eastAsia="ru-RU"/>
              </w:rPr>
              <w:t>креативность</w:t>
            </w:r>
            <w:r w:rsidRPr="00ED4E09">
              <w:rPr>
                <w:b/>
                <w:bCs/>
                <w:sz w:val="24"/>
                <w:szCs w:val="24"/>
                <w:lang w:val="ru-RU" w:eastAsia="ro-RO"/>
              </w:rPr>
              <w:t xml:space="preserve"> и разнообразие </w:t>
            </w:r>
            <w:r w:rsidRPr="00ED4E09">
              <w:rPr>
                <w:b/>
                <w:sz w:val="24"/>
                <w:szCs w:val="24"/>
                <w:lang w:val="ru-RU" w:eastAsia="ru-RU"/>
              </w:rPr>
              <w:t>действий</w:t>
            </w:r>
            <w:r w:rsidRPr="00ED4E09">
              <w:rPr>
                <w:sz w:val="24"/>
                <w:szCs w:val="24"/>
                <w:lang w:val="ru-RU" w:eastAsia="ro-RO"/>
              </w:rPr>
              <w:t xml:space="preserve"> – определяет степень сложности</w:t>
            </w:r>
            <w:r>
              <w:rPr>
                <w:sz w:val="24"/>
                <w:szCs w:val="24"/>
                <w:lang w:val="ru-RU" w:eastAsia="ro-RO"/>
              </w:rPr>
              <w:t xml:space="preserve"> деятельности</w:t>
            </w:r>
            <w:r w:rsidRPr="00ED4E09">
              <w:rPr>
                <w:sz w:val="24"/>
                <w:szCs w:val="24"/>
                <w:lang w:val="ru-RU" w:eastAsia="ro-RO"/>
              </w:rPr>
              <w:t>, величину превышения оцениваемым работником пределов своих знаний и опыта, а также способности, связанные с воображением, изобретательностью и интуицией при выполнении заданий</w:t>
            </w:r>
          </w:p>
        </w:tc>
      </w:tr>
      <w:tr w:rsidR="000B754C" w:rsidRPr="00ED4E09" w:rsidTr="00393451">
        <w:trPr>
          <w:trHeight w:val="34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2.1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Количественный и качественный уровень выполненных задач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2.2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Уровень вовлеченности в выполнение обязанностей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2.3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Креативность и инициативность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 xml:space="preserve">2.4 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Соблюдение сроков, установленных для выполнения задач и решения проблем</w:t>
            </w:r>
          </w:p>
        </w:tc>
      </w:tr>
      <w:tr w:rsidR="000B754C" w:rsidRPr="00ED4E09" w:rsidTr="00393451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0B754C" w:rsidRPr="00ED4E09" w:rsidRDefault="000B754C" w:rsidP="000B754C">
            <w:pPr>
              <w:numPr>
                <w:ilvl w:val="0"/>
                <w:numId w:val="1"/>
              </w:numPr>
              <w:tabs>
                <w:tab w:val="left" w:pos="0"/>
                <w:tab w:val="left" w:pos="357"/>
              </w:tabs>
              <w:ind w:left="74" w:firstLine="0"/>
              <w:contextualSpacing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b/>
                <w:sz w:val="24"/>
                <w:szCs w:val="24"/>
                <w:lang w:val="ru-RU" w:eastAsia="ru-RU"/>
              </w:rPr>
              <w:t>Концептуальный подход и ответственность в принятии решений</w:t>
            </w:r>
            <w:r w:rsidRPr="00ED4E09">
              <w:rPr>
                <w:sz w:val="24"/>
                <w:szCs w:val="24"/>
                <w:lang w:val="ru-RU" w:eastAsia="ro-RO"/>
              </w:rPr>
              <w:t xml:space="preserve"> – определяет масштаб концептуальной деятельности, связанной с должностью, свободу действий и связанные с ней решения, а также оценивает их влияние на единицу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3.1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highlight w:val="lightGray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 xml:space="preserve"> Способности к концептуальному подходу, анализу и обобщению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3.2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highlight w:val="lightGray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 xml:space="preserve"> Жизнеспособность предложенных решений и способность реализации принятых решений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3.3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highlight w:val="lightGray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Умение работать самостоятельно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3.4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Степень, в которой выраженные мнения и предпринятые действия влияют на результаты подразделения/учреждения</w:t>
            </w:r>
          </w:p>
        </w:tc>
      </w:tr>
      <w:tr w:rsidR="000B754C" w:rsidRPr="00ED4E09" w:rsidTr="00393451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4. </w:t>
            </w:r>
            <w:r w:rsidRPr="00ED4E09">
              <w:rPr>
                <w:b/>
                <w:sz w:val="24"/>
                <w:szCs w:val="24"/>
                <w:lang w:val="ru-RU" w:eastAsia="ru-RU"/>
              </w:rPr>
              <w:t>Управление, координация и контроль</w:t>
            </w:r>
            <w:r w:rsidRPr="00ED4E09">
              <w:rPr>
                <w:sz w:val="24"/>
                <w:szCs w:val="28"/>
                <w:lang w:val="ru-RU" w:eastAsia="ru-RU"/>
              </w:rPr>
              <w:t xml:space="preserve"> – </w:t>
            </w:r>
            <w:r w:rsidRPr="00ED4E09">
              <w:rPr>
                <w:b/>
                <w:bCs/>
                <w:i/>
                <w:sz w:val="24"/>
                <w:szCs w:val="24"/>
                <w:lang w:val="ru-RU" w:eastAsia="ro-RO"/>
              </w:rPr>
              <w:t xml:space="preserve">применительно только к руководящему персоналу </w:t>
            </w:r>
            <w:r w:rsidRPr="00ED4E09">
              <w:rPr>
                <w:sz w:val="24"/>
                <w:szCs w:val="28"/>
                <w:lang w:val="ru-RU" w:eastAsia="ru-RU"/>
              </w:rPr>
              <w:t xml:space="preserve">– относятся к обязанностям по управлению и/или координации других должностей </w:t>
            </w:r>
            <w:r w:rsidRPr="00ED4E09">
              <w:rPr>
                <w:bCs/>
                <w:sz w:val="24"/>
                <w:szCs w:val="24"/>
                <w:highlight w:val="lightGray"/>
                <w:lang w:val="ru-RU" w:eastAsia="ro-RO"/>
              </w:rPr>
              <w:t>и к уровню</w:t>
            </w:r>
            <w:r w:rsidRPr="00ED4E09">
              <w:rPr>
                <w:sz w:val="24"/>
                <w:szCs w:val="28"/>
                <w:lang w:val="ru-RU" w:eastAsia="ru-RU"/>
              </w:rPr>
              <w:t xml:space="preserve"> выражения специфичных мнений/обоснований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4.1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Способность осуществлять координирование команды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4.2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Развитие навыков сотрудников, находящихся в подчинении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4.3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Способность принимать решения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4.4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Способность делегировать полномочия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4.5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Способность контроля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4.6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Умение работать в команде</w:t>
            </w:r>
          </w:p>
        </w:tc>
      </w:tr>
      <w:tr w:rsidR="000B754C" w:rsidRPr="00ED4E09" w:rsidTr="00393451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 xml:space="preserve">5. </w:t>
            </w:r>
            <w:r w:rsidRPr="00ED4E09">
              <w:rPr>
                <w:b/>
                <w:sz w:val="24"/>
                <w:szCs w:val="28"/>
                <w:lang w:val="ru-RU" w:eastAsia="ru-RU"/>
              </w:rPr>
              <w:t>Коммуникация</w:t>
            </w:r>
            <w:r w:rsidRPr="00ED4E09">
              <w:rPr>
                <w:sz w:val="24"/>
                <w:szCs w:val="24"/>
                <w:lang w:val="ru-RU" w:eastAsia="ro-RO"/>
              </w:rPr>
              <w:t xml:space="preserve">– относится к уровню и влиянию коммуникации внутри и/или вне единицы. Включает средства реализации общения, от личного взаимодействия до </w:t>
            </w:r>
            <w:r w:rsidRPr="00ED4E09">
              <w:rPr>
                <w:sz w:val="24"/>
                <w:szCs w:val="24"/>
                <w:lang w:val="ru-RU" w:eastAsia="ro-RO"/>
              </w:rPr>
              <w:lastRenderedPageBreak/>
              <w:t>телефонных и/или письменных сообщений. Оценивает способность убеждать и вести переговоры, связанные с должностными обязанностями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lastRenderedPageBreak/>
              <w:t>5.1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Умение общаться как устно, так и письменно, ясность идей, письменных заключений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5.2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 xml:space="preserve">Способность убеждать и вести переговоры, связанные с коммуникационными должностными обязанностями 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5.3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 xml:space="preserve">Способность к консультированию </w:t>
            </w:r>
            <w:r w:rsidRPr="00ED4E09">
              <w:rPr>
                <w:b/>
                <w:bCs/>
                <w:i/>
                <w:sz w:val="24"/>
                <w:szCs w:val="24"/>
                <w:lang w:val="ru-RU" w:eastAsia="ro-RO"/>
              </w:rPr>
              <w:t>– применима только для руководящего персонала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5.4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Способность направлять</w:t>
            </w:r>
            <w:r w:rsidRPr="00ED4E09">
              <w:rPr>
                <w:b/>
                <w:bCs/>
                <w:i/>
                <w:sz w:val="24"/>
                <w:szCs w:val="24"/>
                <w:lang w:val="ru-RU" w:eastAsia="ro-RO"/>
              </w:rPr>
              <w:t xml:space="preserve"> – применима только для руководящего персонала</w:t>
            </w:r>
          </w:p>
        </w:tc>
      </w:tr>
      <w:tr w:rsidR="000B754C" w:rsidRPr="00ED4E09" w:rsidTr="00393451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0B754C" w:rsidRPr="00ED4E09" w:rsidRDefault="000B754C" w:rsidP="00393451">
            <w:pPr>
              <w:ind w:firstLine="0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 xml:space="preserve">6. </w:t>
            </w:r>
            <w:r w:rsidRPr="00ED4E09">
              <w:rPr>
                <w:b/>
                <w:bCs/>
                <w:sz w:val="24"/>
                <w:szCs w:val="24"/>
                <w:lang w:val="ru-RU" w:eastAsia="ro-RO"/>
              </w:rPr>
              <w:t>Объем, качество и эффективность выполненных задач</w:t>
            </w:r>
            <w:r w:rsidRPr="00ED4E09">
              <w:rPr>
                <w:sz w:val="24"/>
                <w:szCs w:val="24"/>
                <w:lang w:val="ru-RU" w:eastAsia="ro-RO"/>
              </w:rPr>
              <w:t xml:space="preserve"> 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6.1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0B754C" w:rsidRPr="00ED4E09" w:rsidRDefault="000B754C" w:rsidP="00393451">
            <w:pPr>
              <w:ind w:firstLine="0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6.2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B754C" w:rsidRPr="00ED4E09" w:rsidRDefault="000B754C" w:rsidP="00393451">
            <w:pPr>
              <w:ind w:firstLine="0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Задачи выполнены в запланированном объеме, в установленные сроки, в пределах имеющихся ресурсов, иногда делает ошибки в реализации задач</w:t>
            </w:r>
          </w:p>
        </w:tc>
      </w:tr>
      <w:tr w:rsidR="000B754C" w:rsidRPr="00ED4E09" w:rsidTr="00393451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0B754C" w:rsidRPr="00ED4E09" w:rsidRDefault="000B754C" w:rsidP="00393451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6.3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B754C" w:rsidRPr="00ED4E09" w:rsidRDefault="000B754C" w:rsidP="00393451">
            <w:pPr>
              <w:ind w:firstLine="0"/>
              <w:rPr>
                <w:sz w:val="24"/>
                <w:szCs w:val="24"/>
                <w:lang w:val="ru-RU" w:eastAsia="ro-RO"/>
              </w:rPr>
            </w:pPr>
            <w:r w:rsidRPr="00ED4E09">
              <w:rPr>
                <w:sz w:val="24"/>
                <w:szCs w:val="24"/>
                <w:lang w:val="ru-RU" w:eastAsia="ro-RO"/>
              </w:rPr>
              <w:t>Задачи выполнены с превышением запланированного уровня, в короткие сроки, с точностью, с минимальными ресурсами, не допускает ошибок при выполнении задач</w:t>
            </w:r>
          </w:p>
        </w:tc>
      </w:tr>
    </w:tbl>
    <w:p w:rsidR="000B754C" w:rsidRPr="00ED4E09" w:rsidRDefault="000B754C" w:rsidP="000B754C">
      <w:pPr>
        <w:ind w:firstLine="0"/>
        <w:jc w:val="left"/>
        <w:rPr>
          <w:sz w:val="24"/>
          <w:szCs w:val="24"/>
          <w:lang w:val="ru-RU" w:eastAsia="lv-LV"/>
        </w:rPr>
      </w:pPr>
    </w:p>
    <w:p w:rsidR="00C2158E" w:rsidRPr="000B754C" w:rsidRDefault="00C2158E">
      <w:pPr>
        <w:rPr>
          <w:lang w:val="ru-RU"/>
        </w:rPr>
      </w:pPr>
    </w:p>
    <w:sectPr w:rsidR="00C2158E" w:rsidRPr="000B754C" w:rsidSect="000B754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30BE"/>
    <w:multiLevelType w:val="hybridMultilevel"/>
    <w:tmpl w:val="A0683620"/>
    <w:lvl w:ilvl="0" w:tplc="1F9E4E0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1E8326A" w:tentative="1">
      <w:start w:val="1"/>
      <w:numFmt w:val="lowerLetter"/>
      <w:lvlText w:val="%2."/>
      <w:lvlJc w:val="left"/>
      <w:pPr>
        <w:ind w:left="1222" w:hanging="360"/>
      </w:pPr>
    </w:lvl>
    <w:lvl w:ilvl="2" w:tplc="852A124C" w:tentative="1">
      <w:start w:val="1"/>
      <w:numFmt w:val="lowerRoman"/>
      <w:lvlText w:val="%3."/>
      <w:lvlJc w:val="right"/>
      <w:pPr>
        <w:ind w:left="1942" w:hanging="180"/>
      </w:pPr>
    </w:lvl>
    <w:lvl w:ilvl="3" w:tplc="4D8E9384" w:tentative="1">
      <w:start w:val="1"/>
      <w:numFmt w:val="decimal"/>
      <w:lvlText w:val="%4."/>
      <w:lvlJc w:val="left"/>
      <w:pPr>
        <w:ind w:left="2662" w:hanging="360"/>
      </w:pPr>
    </w:lvl>
    <w:lvl w:ilvl="4" w:tplc="D1181C76" w:tentative="1">
      <w:start w:val="1"/>
      <w:numFmt w:val="lowerLetter"/>
      <w:lvlText w:val="%5."/>
      <w:lvlJc w:val="left"/>
      <w:pPr>
        <w:ind w:left="3382" w:hanging="360"/>
      </w:pPr>
    </w:lvl>
    <w:lvl w:ilvl="5" w:tplc="260A9CCC" w:tentative="1">
      <w:start w:val="1"/>
      <w:numFmt w:val="lowerRoman"/>
      <w:lvlText w:val="%6."/>
      <w:lvlJc w:val="right"/>
      <w:pPr>
        <w:ind w:left="4102" w:hanging="180"/>
      </w:pPr>
    </w:lvl>
    <w:lvl w:ilvl="6" w:tplc="E0BAF672" w:tentative="1">
      <w:start w:val="1"/>
      <w:numFmt w:val="decimal"/>
      <w:lvlText w:val="%7."/>
      <w:lvlJc w:val="left"/>
      <w:pPr>
        <w:ind w:left="4822" w:hanging="360"/>
      </w:pPr>
    </w:lvl>
    <w:lvl w:ilvl="7" w:tplc="31001518" w:tentative="1">
      <w:start w:val="1"/>
      <w:numFmt w:val="lowerLetter"/>
      <w:lvlText w:val="%8."/>
      <w:lvlJc w:val="left"/>
      <w:pPr>
        <w:ind w:left="5542" w:hanging="360"/>
      </w:pPr>
    </w:lvl>
    <w:lvl w:ilvl="8" w:tplc="A92A618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54C"/>
    <w:rsid w:val="000B754C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2018-12-20T08:15:00Z</dcterms:created>
  <dcterms:modified xsi:type="dcterms:W3CDTF">2018-12-20T08:15:00Z</dcterms:modified>
</cp:coreProperties>
</file>